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Rubrik1press"/>
        <w:jc w:val="left"/>
        <w:rPr/>
      </w:pPr>
      <w:r>
        <w:rPr>
          <w:rStyle w:val="Starktbetonad"/>
        </w:rPr>
        <w:t xml:space="preserve">Amino Rush, </w:t>
      </w:r>
      <w:r>
        <w:rPr>
          <w:rStyle w:val="Starktbetonad"/>
          <w:b w:val="false"/>
          <w:bCs w:val="false"/>
          <w:i w:val="false"/>
          <w:iCs w:val="false"/>
        </w:rPr>
        <w:t>500g</w:t>
      </w:r>
    </w:p>
    <w:p>
      <w:pPr>
        <w:pStyle w:val="Rubrik2press"/>
        <w:jc w:val="left"/>
        <w:rPr/>
      </w:pPr>
      <w:r>
        <w:rPr>
          <w:rStyle w:val="Starktbetonad"/>
          <w:sz w:val="20"/>
          <w:szCs w:val="20"/>
        </w:rPr>
        <w:t xml:space="preserve">Art nr. </w:t>
      </w:r>
      <w:r>
        <w:rPr>
          <w:rStyle w:val="Starktbetonad"/>
          <w:b w:val="false"/>
          <w:bCs w:val="false"/>
          <w:sz w:val="20"/>
          <w:szCs w:val="20"/>
        </w:rPr>
        <w:t>216-1 Strawberry Kiwi, 216-2 Raspberry Lemonade</w:t>
      </w:r>
    </w:p>
    <w:p>
      <w:pPr>
        <w:pStyle w:val="Rubrik3"/>
        <w:numPr>
          <w:ilvl w:val="2"/>
          <w:numId w:val="2"/>
        </w:numPr>
        <w:ind w:left="0" w:right="0" w:hanging="0"/>
        <w:jc w:val="left"/>
        <w:rPr>
          <w:rStyle w:val="Starktbetonad"/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Brdtextpress"/>
        <w:rPr/>
      </w:pPr>
      <w:r>
        <w:rPr>
          <w:rStyle w:val="A5"/>
          <w:b/>
          <w:bCs/>
          <w:sz w:val="20"/>
          <w:szCs w:val="20"/>
        </w:rPr>
        <w:t>Fairings Amino Rush är ett koncentrat av fria, essentiella aminosyror av högsta renhetsgrad med ett extremt snabbt upptag i kroppen. Intag av essentiella aminosyror kan stimulera din muskeluppbyggnad och återhämtning under och efter ett hårt träningspass.</w:t>
      </w:r>
    </w:p>
    <w:p>
      <w:pPr>
        <w:pStyle w:val="Brdtextpress"/>
        <w:rPr/>
      </w:pPr>
      <w:r>
        <w:rPr/>
        <w:t>I Amino Rush är de essentiella aminosyrorna i fri form vilket ger fördelen att de mycket snabbt absorberas och transporteras ut till de arbetande musklerna. Tre fjärdedelar av aminosyrorna utgörs av grenade aminosyror (BCAA), med en majoritet L-leucin. L-leucin är den aminosyra som har störst betydelse för din muskeltillväxt och återhämtning. Arginin stimulerar ett ökat blodflöde genom att främja syntesen av kväveoxid, vilket ger en kraftigare muskelpump.</w:t>
      </w:r>
    </w:p>
    <w:p>
      <w:pPr>
        <w:pStyle w:val="Brdtextpress"/>
        <w:rPr/>
      </w:pPr>
      <w:r>
        <w:rPr/>
        <w:t>Amino Rush är helt fri från utfyllnadsämnen, kolhydrater och fett för att andelen essentiella aminosyror ska vara maximal. Amino Rush passar även dig som är vegetarian/vegan eller inte tål andra mjölkbaserade proteinprodukter.</w:t>
      </w:r>
    </w:p>
    <w:p>
      <w:pPr>
        <w:pStyle w:val="Brdtextpress"/>
        <w:rPr/>
      </w:pPr>
      <w:r>
        <w:rPr/>
        <w:t>Essential Amino Rush kan med fördel tas vid upprepade tillfällen kring träning för att maximera proteinsyntes och återhämtning. Ett intag av över 10 g EAA per dosering ger dock ingen ytterligare effekt. Det är också lämpligt att kombinera Amino Rush med snabba kolhydrater efter träningen för bästa återhämtningseffekt.</w:t>
      </w:r>
    </w:p>
    <w:p>
      <w:pPr>
        <w:pStyle w:val="Default1"/>
        <w:jc w:val="both"/>
        <w:rPr>
          <w:rStyle w:val="A5"/>
          <w:rFonts w:ascii="Arial" w:hAnsi="Arial" w:cs="Times New Roman"/>
          <w:strike w:val="false"/>
          <w:dstrike w:val="false"/>
          <w:sz w:val="20"/>
          <w:szCs w:val="20"/>
          <w:u w:val="none"/>
        </w:rPr>
      </w:pPr>
      <w:r>
        <w:rPr>
          <w:rFonts w:cs="Times New Roman" w:ascii="Arial" w:hAnsi="Arial"/>
          <w:strike w:val="false"/>
          <w:dstrike w:val="false"/>
          <w:sz w:val="20"/>
          <w:szCs w:val="20"/>
          <w:u w:val="none"/>
        </w:rPr>
      </w:r>
    </w:p>
    <w:p>
      <w:pPr>
        <w:pStyle w:val="Rubrik3"/>
        <w:numPr>
          <w:ilvl w:val="2"/>
          <w:numId w:val="2"/>
        </w:numPr>
        <w:ind w:left="0" w:right="0" w:hanging="0"/>
        <w:jc w:val="left"/>
        <w:rPr>
          <w:rStyle w:val="Starktbetonad"/>
          <w:rFonts w:ascii="Arial" w:hAnsi="Arial" w:cs="Times;Times New Roman"/>
          <w:b w:val="false"/>
          <w:b w:val="false"/>
          <w:bCs w:val="false"/>
          <w:color w:val="000000"/>
          <w:sz w:val="20"/>
          <w:szCs w:val="20"/>
          <w:lang w:val="sv-SE"/>
        </w:rPr>
      </w:pPr>
      <w:r>
        <w:rPr>
          <w:rFonts w:cs="Times;Times New Roman" w:ascii="Arial" w:hAnsi="Arial"/>
          <w:b w:val="false"/>
          <w:bCs w:val="false"/>
          <w:color w:val="000000"/>
          <w:sz w:val="20"/>
          <w:szCs w:val="20"/>
          <w:lang w:val="sv-SE"/>
        </w:rPr>
      </w:r>
    </w:p>
    <w:p>
      <w:pPr>
        <w:pStyle w:val="Rubrik4press"/>
        <w:rPr/>
      </w:pPr>
      <w:r>
        <w:rPr/>
        <w:t>NETTOVIKT</w:t>
      </w:r>
    </w:p>
    <w:p>
      <w:pPr>
        <w:pStyle w:val="Brdtextpress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</w:rPr>
        <w:t>500g (50 serveringar)</w:t>
      </w:r>
    </w:p>
    <w:p>
      <w:pPr>
        <w:pStyle w:val="Rubrik4press"/>
        <w:rPr>
          <w:rFonts w:ascii="Arial" w:hAnsi="Arial" w:cs="Arial"/>
          <w:b/>
          <w:b/>
          <w:bCs/>
        </w:rPr>
      </w:pPr>
      <w:r>
        <w:rPr>
          <w:rFonts w:cs="Arial"/>
          <w:b/>
          <w:bCs/>
        </w:rPr>
        <w:t>DOSERINGSSTORLEK</w:t>
      </w:r>
    </w:p>
    <w:p>
      <w:pPr>
        <w:pStyle w:val="Brdtextpress"/>
        <w:rPr>
          <w:rFonts w:ascii="Arial" w:hAnsi="Arial" w:cs="Arial"/>
          <w:b w:val="false"/>
          <w:b w:val="false"/>
          <w:bCs w:val="false"/>
        </w:rPr>
      </w:pPr>
      <w:r>
        <w:rPr>
          <w:rFonts w:cs="Arial"/>
          <w:b w:val="false"/>
          <w:bCs w:val="false"/>
        </w:rPr>
        <w:t>1 skopa (10g)</w:t>
      </w:r>
    </w:p>
    <w:p>
      <w:pPr>
        <w:pStyle w:val="Rubrik4press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 xml:space="preserve">DOSERING </w:t>
      </w:r>
    </w:p>
    <w:p>
      <w:pPr>
        <w:pStyle w:val="Normal"/>
        <w:tabs>
          <w:tab w:val="clear" w:pos="1304"/>
          <w:tab w:val="left" w:pos="1005" w:leader="none"/>
        </w:tabs>
        <w:rPr/>
      </w:pPr>
      <w:r>
        <w:rPr>
          <w:rStyle w:val="A5"/>
          <w:rFonts w:cs="Times New Roman" w:ascii="Arial" w:hAnsi="Arial"/>
          <w:b w:val="false"/>
          <w:bCs w:val="false"/>
          <w:i w:val="false"/>
          <w:iCs w:val="false"/>
          <w:sz w:val="20"/>
          <w:szCs w:val="20"/>
          <w:lang w:val="sv-SE"/>
        </w:rPr>
        <w:t xml:space="preserve">1 skopa blandas i 2-3 dl vatten och intas 10 min innan träning samt 1 skopa direkt efter. Max 4 skopor/dag. / </w:t>
      </w:r>
      <w:r>
        <w:rPr>
          <w:rStyle w:val="A5"/>
          <w:rFonts w:cs="Times New Roman" w:ascii="Arial" w:hAnsi="Arial"/>
          <w:b w:val="false"/>
          <w:bCs w:val="false"/>
          <w:sz w:val="20"/>
          <w:szCs w:val="20"/>
          <w:lang w:val="sv-SE"/>
        </w:rPr>
        <w:t xml:space="preserve">Mix 1 scoop with 2-3 dl of water and ingest 10 min before work-out and 1 scoop immediately after. Max 4 scoops/day </w:t>
      </w:r>
    </w:p>
    <w:p>
      <w:pPr>
        <w:pStyle w:val="Normal"/>
        <w:tabs>
          <w:tab w:val="clear" w:pos="1304"/>
          <w:tab w:val="left" w:pos="1005" w:leader="none"/>
        </w:tabs>
        <w:rPr>
          <w:rStyle w:val="A5"/>
          <w:rFonts w:ascii="Arial" w:hAnsi="Arial" w:cs="Times New Roman"/>
          <w:b w:val="false"/>
          <w:b w:val="false"/>
          <w:bCs w:val="false"/>
          <w:sz w:val="20"/>
          <w:szCs w:val="20"/>
          <w:lang w:val="sv-SE"/>
        </w:rPr>
      </w:pPr>
      <w:r>
        <w:rPr>
          <w:rFonts w:cs="Times New Roman" w:ascii="Arial" w:hAnsi="Arial"/>
          <w:b w:val="false"/>
          <w:bCs w:val="false"/>
          <w:sz w:val="20"/>
          <w:szCs w:val="20"/>
          <w:lang w:val="sv-SE"/>
        </w:rPr>
      </w:r>
    </w:p>
    <w:p>
      <w:pPr>
        <w:pStyle w:val="Normal"/>
        <w:tabs>
          <w:tab w:val="clear" w:pos="1304"/>
          <w:tab w:val="left" w:pos="1005" w:leader="none"/>
        </w:tabs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INGREDIENSER </w:t>
      </w:r>
    </w:p>
    <w:p>
      <w:pPr>
        <w:pStyle w:val="Normal"/>
        <w:rPr/>
      </w:pPr>
      <w:r>
        <w:rPr>
          <w:rStyle w:val="A5"/>
          <w:rFonts w:cs="Times New Roman" w:ascii="Arial" w:hAnsi="Arial"/>
          <w:sz w:val="20"/>
          <w:szCs w:val="20"/>
          <w:lang w:val="sv-SE"/>
        </w:rPr>
        <w:t>L-leucin, L-valin, L-isoleucin, L-lysin, L-fenylalanin, L-arginin, surhetsreglerande medel (äppelsyra), arom, L-histidin, DL-metionin, L-treonin, emulgeringsmedel (lecitin [från solrosolja]), sötningsmedel (</w:t>
      </w:r>
      <w:r>
        <w:rPr>
          <w:rStyle w:val="A5"/>
          <w:rFonts w:cs="Times New Roman" w:ascii="Arial" w:hAnsi="Arial"/>
          <w:b w:val="false"/>
          <w:bCs w:val="false"/>
          <w:sz w:val="20"/>
          <w:szCs w:val="20"/>
          <w:lang w:val="sv-SE"/>
        </w:rPr>
        <w:t>sukralos</w:t>
      </w:r>
      <w:r>
        <w:rPr>
          <w:rStyle w:val="A5"/>
          <w:rFonts w:cs="Times New Roman" w:ascii="Arial" w:hAnsi="Arial"/>
          <w:sz w:val="20"/>
          <w:szCs w:val="20"/>
          <w:lang w:val="sv-SE"/>
        </w:rPr>
        <w:t xml:space="preserve">, acesulfam K), färgämne (riboflavin, klorofylliner). </w:t>
      </w:r>
    </w:p>
    <w:p>
      <w:pPr>
        <w:pStyle w:val="Normal"/>
        <w:rPr>
          <w:rFonts w:ascii="Times;Times New Roman" w:hAnsi="Times;Times New Roman" w:cs="Times;Times New Roman"/>
          <w:b/>
          <w:b/>
          <w:bCs/>
          <w:caps/>
          <w:sz w:val="20"/>
          <w:szCs w:val="20"/>
          <w:lang w:val="sv-SE"/>
        </w:rPr>
      </w:pPr>
      <w:r>
        <w:rPr>
          <w:rFonts w:cs="Times;Times New Roman" w:ascii="Times;Times New Roman" w:hAnsi="Times;Times New Roman"/>
          <w:b/>
          <w:bCs/>
          <w:caps/>
          <w:sz w:val="20"/>
          <w:szCs w:val="20"/>
          <w:lang w:val="sv-SE"/>
        </w:rPr>
      </w:r>
    </w:p>
    <w:p>
      <w:pPr>
        <w:pStyle w:val="Normal"/>
        <w:rPr>
          <w:rFonts w:ascii="Times;Times New Roman" w:hAnsi="Times;Times New Roman" w:cs="Times;Times New Roman"/>
          <w:b/>
          <w:b/>
          <w:bCs/>
          <w:caps/>
          <w:sz w:val="20"/>
          <w:szCs w:val="20"/>
          <w:lang w:val="sv-SE"/>
        </w:rPr>
      </w:pPr>
      <w:r>
        <w:rPr>
          <w:rFonts w:cs="Times;Times New Roman" w:ascii="Times;Times New Roman" w:hAnsi="Times;Times New Roman"/>
          <w:b/>
          <w:bCs/>
          <w:caps/>
          <w:sz w:val="20"/>
          <w:szCs w:val="20"/>
          <w:lang w:val="sv-SE"/>
        </w:rPr>
      </w:r>
    </w:p>
    <w:p>
      <w:pPr>
        <w:pStyle w:val="Normal"/>
        <w:rPr>
          <w:rFonts w:ascii="Times;Times New Roman" w:hAnsi="Times;Times New Roman" w:cs="Times;Times New Roman"/>
          <w:b/>
          <w:b/>
          <w:bCs/>
          <w:caps/>
          <w:sz w:val="20"/>
          <w:szCs w:val="20"/>
          <w:lang w:val="sv-SE"/>
        </w:rPr>
      </w:pPr>
      <w:r>
        <w:rPr>
          <w:rFonts w:cs="Times;Times New Roman" w:ascii="Times;Times New Roman" w:hAnsi="Times;Times New Roman"/>
          <w:b/>
          <w:bCs/>
          <w:caps/>
          <w:sz w:val="20"/>
          <w:szCs w:val="20"/>
          <w:lang w:val="sv-SE"/>
        </w:rPr>
      </w:r>
    </w:p>
    <w:p>
      <w:pPr>
        <w:pStyle w:val="Normal"/>
        <w:rPr>
          <w:rFonts w:ascii="Times;Times New Roman" w:hAnsi="Times;Times New Roman" w:cs="Times;Times New Roman"/>
          <w:b/>
          <w:b/>
          <w:bCs/>
          <w:caps/>
          <w:sz w:val="16"/>
          <w:szCs w:val="16"/>
          <w:lang w:val="sv-SE"/>
        </w:rPr>
      </w:pPr>
      <w:r>
        <w:rPr>
          <w:rFonts w:cs="Times;Times New Roman" w:ascii="Times;Times New Roman" w:hAnsi="Times;Times New Roman"/>
          <w:b/>
          <w:bCs/>
          <w:caps/>
          <w:sz w:val="16"/>
          <w:szCs w:val="16"/>
          <w:lang w:val="sv-SE"/>
        </w:rPr>
      </w:r>
    </w:p>
    <w:p>
      <w:pPr>
        <w:pStyle w:val="Normal"/>
        <w:rPr>
          <w:rFonts w:ascii="Times;Times New Roman" w:hAnsi="Times;Times New Roman" w:cs="Times;Times New Roman"/>
          <w:b/>
          <w:b/>
          <w:bCs/>
          <w:caps/>
          <w:sz w:val="16"/>
          <w:szCs w:val="16"/>
          <w:lang w:val="sv-SE"/>
        </w:rPr>
      </w:pPr>
      <w:r>
        <w:rPr>
          <w:rFonts w:cs="Times;Times New Roman" w:ascii="Times;Times New Roman" w:hAnsi="Times;Times New Roman"/>
          <w:b/>
          <w:bCs/>
          <w:caps/>
          <w:sz w:val="16"/>
          <w:szCs w:val="16"/>
          <w:lang w:val="sv-SE"/>
        </w:rPr>
        <w:t>Innehållsförteckning/ Nutritional content:</w:t>
      </w:r>
    </w:p>
    <w:tbl>
      <w:tblPr>
        <w:tblW w:w="9656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479"/>
        <w:gridCol w:w="2943"/>
        <w:gridCol w:w="3234"/>
      </w:tblGrid>
      <w:tr>
        <w:trPr>
          <w:trHeight w:val="397" w:hRule="exact"/>
        </w:trPr>
        <w:tc>
          <w:tcPr>
            <w:tcW w:w="3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uppressLineNumbers/>
              <w:suppressAutoHyphens w:val="true"/>
              <w:bidi w:val="0"/>
              <w:spacing w:lineRule="exact" w:line="340" w:before="0" w:after="170"/>
              <w:ind w:left="60" w:right="-1650" w:hanging="0"/>
              <w:jc w:val="lef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Innehåll per dos (ca 10g)</w:t>
            </w: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uppressLineNumbers/>
              <w:suppressAutoHyphens w:val="true"/>
              <w:bidi w:val="0"/>
              <w:snapToGrid w:val="false"/>
              <w:spacing w:lineRule="exact" w:line="340" w:before="0" w:after="170"/>
              <w:ind w:left="0" w:right="45" w:hanging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100g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napToGrid w:val="false"/>
              <w:spacing w:before="0" w:after="170"/>
              <w:jc w:val="lef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Dos / serving (ca 10g)</w:t>
            </w:r>
          </w:p>
        </w:tc>
      </w:tr>
      <w:tr>
        <w:trPr>
          <w:trHeight w:val="397" w:hRule="exact"/>
        </w:trPr>
        <w:tc>
          <w:tcPr>
            <w:tcW w:w="347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uppressLineNumbers/>
              <w:suppressAutoHyphens w:val="true"/>
              <w:bidi w:val="0"/>
              <w:spacing w:lineRule="exact" w:line="340" w:before="0" w:after="170"/>
              <w:ind w:left="60" w:right="-1650" w:hanging="0"/>
              <w:jc w:val="lef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BCAA 211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napToGrid w:val="false"/>
              <w:spacing w:before="0" w:after="17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68000mg</w:t>
            </w: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jc w:val="lef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6800mg</w:t>
            </w:r>
          </w:p>
        </w:tc>
      </w:tr>
      <w:tr>
        <w:trPr>
          <w:trHeight w:val="397" w:hRule="exact"/>
        </w:trPr>
        <w:tc>
          <w:tcPr>
            <w:tcW w:w="347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L-Leucin / L-Leucine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napToGrid w:val="false"/>
              <w:spacing w:before="0" w:after="17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34000mg</w:t>
            </w: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3400mg</w:t>
            </w:r>
          </w:p>
        </w:tc>
      </w:tr>
      <w:tr>
        <w:trPr>
          <w:trHeight w:val="397" w:hRule="exact"/>
        </w:trPr>
        <w:tc>
          <w:tcPr>
            <w:tcW w:w="347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L-Valin / L-Valine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napToGrid w:val="false"/>
              <w:spacing w:before="0" w:after="17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17000mg</w:t>
            </w: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1700mg</w:t>
            </w:r>
          </w:p>
        </w:tc>
      </w:tr>
      <w:tr>
        <w:trPr>
          <w:trHeight w:val="397" w:hRule="exact"/>
        </w:trPr>
        <w:tc>
          <w:tcPr>
            <w:tcW w:w="347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L-Isoleucin / L-Isoleucine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napToGrid w:val="false"/>
              <w:spacing w:before="0" w:after="17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17000mg</w:t>
            </w: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1700mg</w:t>
            </w:r>
          </w:p>
        </w:tc>
      </w:tr>
      <w:tr>
        <w:trPr>
          <w:trHeight w:val="397" w:hRule="exact"/>
        </w:trPr>
        <w:tc>
          <w:tcPr>
            <w:tcW w:w="347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L-Lysin / L-Lysine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napToGrid w:val="false"/>
              <w:spacing w:before="0" w:after="17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9500mg</w:t>
            </w: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950mg</w:t>
            </w:r>
          </w:p>
        </w:tc>
      </w:tr>
      <w:tr>
        <w:trPr>
          <w:trHeight w:val="397" w:hRule="exact"/>
        </w:trPr>
        <w:tc>
          <w:tcPr>
            <w:tcW w:w="347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L-Fenylalanin / L-Phenylalanine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napToGrid w:val="false"/>
              <w:spacing w:before="0" w:after="17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7000mg</w:t>
            </w: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700mg</w:t>
            </w:r>
          </w:p>
        </w:tc>
      </w:tr>
      <w:tr>
        <w:trPr>
          <w:trHeight w:val="397" w:hRule="exact"/>
        </w:trPr>
        <w:tc>
          <w:tcPr>
            <w:tcW w:w="347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L-arginin / L-arginine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napToGrid w:val="false"/>
              <w:spacing w:before="0" w:after="17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5000mg</w:t>
            </w: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500mg</w:t>
            </w:r>
          </w:p>
        </w:tc>
      </w:tr>
      <w:tr>
        <w:trPr>
          <w:trHeight w:val="397" w:hRule="exact"/>
        </w:trPr>
        <w:tc>
          <w:tcPr>
            <w:tcW w:w="347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L-Histidin / L-Histidine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napToGrid w:val="false"/>
              <w:spacing w:before="0" w:after="17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1000mg</w:t>
            </w: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100mg</w:t>
            </w:r>
          </w:p>
        </w:tc>
      </w:tr>
      <w:tr>
        <w:trPr>
          <w:trHeight w:val="397" w:hRule="exact"/>
        </w:trPr>
        <w:tc>
          <w:tcPr>
            <w:tcW w:w="347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L-Threonin / L-Threonine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napToGrid w:val="false"/>
              <w:spacing w:before="0" w:after="17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1000mg</w:t>
            </w: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100mg</w:t>
            </w:r>
          </w:p>
        </w:tc>
      </w:tr>
      <w:tr>
        <w:trPr>
          <w:trHeight w:val="397" w:hRule="exact"/>
        </w:trPr>
        <w:tc>
          <w:tcPr>
            <w:tcW w:w="347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L-Metinonin / L-Methinonine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napToGrid w:val="false"/>
              <w:spacing w:before="0" w:after="17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1000mg</w:t>
            </w: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100mg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656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479"/>
        <w:gridCol w:w="2943"/>
        <w:gridCol w:w="3234"/>
      </w:tblGrid>
      <w:tr>
        <w:trPr>
          <w:trHeight w:val="397" w:hRule="exact"/>
        </w:trPr>
        <w:tc>
          <w:tcPr>
            <w:tcW w:w="3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Näringsvärde/Nutritional value</w:t>
            </w: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100g 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Skopa / Scoop, 10g</w:t>
            </w:r>
          </w:p>
        </w:tc>
      </w:tr>
      <w:tr>
        <w:trPr>
          <w:trHeight w:val="397" w:hRule="exact"/>
        </w:trPr>
        <w:tc>
          <w:tcPr>
            <w:tcW w:w="347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Energi/Energy (kJ/kcal)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1540/370</w:t>
            </w: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154/37</w:t>
            </w:r>
          </w:p>
        </w:tc>
      </w:tr>
      <w:tr>
        <w:trPr>
          <w:trHeight w:val="397" w:hRule="exact"/>
        </w:trPr>
        <w:tc>
          <w:tcPr>
            <w:tcW w:w="347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Fett/Fat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0g</w:t>
            </w: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0g</w:t>
            </w:r>
          </w:p>
        </w:tc>
      </w:tr>
      <w:tr>
        <w:trPr>
          <w:trHeight w:val="397" w:hRule="exact"/>
        </w:trPr>
        <w:tc>
          <w:tcPr>
            <w:tcW w:w="347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Kolhydrater/Carbohydrates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1g</w:t>
            </w: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0,1g</w:t>
            </w:r>
          </w:p>
        </w:tc>
      </w:tr>
      <w:tr>
        <w:trPr>
          <w:trHeight w:val="397" w:hRule="exact"/>
        </w:trPr>
        <w:tc>
          <w:tcPr>
            <w:tcW w:w="347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Varav sockerarter/Of which sugar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0g</w:t>
            </w: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0g</w:t>
            </w:r>
          </w:p>
        </w:tc>
      </w:tr>
      <w:tr>
        <w:trPr>
          <w:trHeight w:val="397" w:hRule="exact"/>
        </w:trPr>
        <w:tc>
          <w:tcPr>
            <w:tcW w:w="347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Protein*(aminosyror)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92g</w:t>
            </w: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9,2g</w:t>
            </w:r>
          </w:p>
        </w:tc>
      </w:tr>
      <w:tr>
        <w:trPr>
          <w:trHeight w:val="397" w:hRule="exact"/>
        </w:trPr>
        <w:tc>
          <w:tcPr>
            <w:tcW w:w="347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Salt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0g</w:t>
            </w: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0g</w:t>
            </w:r>
          </w:p>
        </w:tc>
      </w:tr>
    </w:tbl>
    <w:p>
      <w:pPr>
        <w:pStyle w:val="Pa2"/>
        <w:rPr/>
      </w:pPr>
      <w:r>
        <w:rPr>
          <w:rStyle w:val="Starktbetonad"/>
          <w:rFonts w:eastAsia="Times New Roman" w:cs="Times New Roman"/>
          <w:sz w:val="16"/>
          <w:szCs w:val="16"/>
        </w:rPr>
        <w:t xml:space="preserve"> </w:t>
      </w:r>
      <w:r>
        <w:rPr>
          <w:rStyle w:val="A5"/>
          <w:b/>
          <w:bCs/>
          <w:caps/>
          <w:sz w:val="16"/>
          <w:szCs w:val="16"/>
          <w:lang w:val="sv-SE"/>
        </w:rPr>
        <w:t xml:space="preserve">*100% fria, essentiella aminosyror /100% free, essential amino acids </w:t>
      </w:r>
    </w:p>
    <w:p>
      <w:pPr>
        <w:pStyle w:val="Rubrik4press"/>
        <w:rPr>
          <w:sz w:val="18"/>
          <w:szCs w:val="18"/>
        </w:rPr>
      </w:pPr>
      <w:r>
        <w:rPr/>
      </w:r>
    </w:p>
    <w:p>
      <w:pPr>
        <w:pStyle w:val="Rubrik4press"/>
        <w:rPr/>
      </w:pPr>
      <w:r>
        <w:rPr>
          <w:sz w:val="18"/>
          <w:szCs w:val="18"/>
        </w:rPr>
        <w:t>FÖRVARING</w:t>
      </w:r>
    </w:p>
    <w:p>
      <w:pPr>
        <w:pStyle w:val="Brdtextpress"/>
        <w:rPr/>
      </w:pPr>
      <w:r>
        <w:rPr>
          <w:rStyle w:val="Starktbetonad"/>
          <w:b w:val="false"/>
          <w:bCs w:val="false"/>
          <w:sz w:val="18"/>
          <w:szCs w:val="18"/>
        </w:rPr>
        <w:t>Torrt, svalt, väl förslutet och oåtkomligt för barn.</w:t>
      </w:r>
    </w:p>
    <w:p>
      <w:pPr>
        <w:pStyle w:val="Rubrik4press"/>
        <w:rPr/>
      </w:pPr>
      <w:r>
        <w:rPr>
          <w:rStyle w:val="Starktbetonad"/>
          <w:sz w:val="18"/>
          <w:szCs w:val="18"/>
        </w:rPr>
        <w:t xml:space="preserve">KOSTTILLSKOTT </w:t>
      </w:r>
    </w:p>
    <w:p>
      <w:pPr>
        <w:pStyle w:val="Brdtextpress"/>
        <w:rPr>
          <w:sz w:val="18"/>
          <w:szCs w:val="18"/>
        </w:rPr>
      </w:pPr>
      <w:r>
        <w:rPr>
          <w:sz w:val="18"/>
          <w:szCs w:val="18"/>
        </w:rPr>
        <w:t>Rekommenderad dagsdos ska ej överskridas. Bör inte användas som alternativ till en varierad kost. Förvaras utom räckhåll för barn.</w:t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  <w:t xml:space="preserve">KVALITETSGARANTI </w:t>
      </w:r>
    </w:p>
    <w:p>
      <w:pPr>
        <w:pStyle w:val="Brdtextpress"/>
        <w:rPr>
          <w:sz w:val="18"/>
          <w:szCs w:val="18"/>
        </w:rPr>
      </w:pPr>
      <w:r>
        <w:rPr>
          <w:sz w:val="18"/>
          <w:szCs w:val="18"/>
        </w:rPr>
        <w:t>Producerad i Sverige enligt rådande EU-normer.</w:t>
      </w:r>
    </w:p>
    <w:p>
      <w:pPr>
        <w:pStyle w:val="Tabellfrteckningrubrik"/>
        <w:spacing w:before="240" w:after="120"/>
        <w:rPr>
          <w:sz w:val="16"/>
          <w:szCs w:val="1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08" w:top="1440" w:footer="1440" w:bottom="19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yriad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yriad Pro Cond">
    <w:charset w:val="00"/>
    <w:family w:val="roman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fot"/>
      <w:rPr/>
    </w:pPr>
    <w:r>
      <w:rPr>
        <w:sz w:val="16"/>
        <w:szCs w:val="16"/>
      </w:rPr>
      <w:t>Fairing Sweden AB     Adolfbergsvägen 29    16866 Bromma, SWEDEN</w:t>
      <w:tab/>
      <w:t xml:space="preserve">                                          </w:t>
    </w:r>
    <w:hyperlink r:id="rId1">
      <w:r>
        <w:rPr>
          <w:rStyle w:val="Internetlnk"/>
          <w:sz w:val="16"/>
          <w:szCs w:val="16"/>
        </w:rPr>
        <w:t>www.fairing.se</w:t>
      </w:r>
    </w:hyperlink>
    <w:r>
      <w:rPr>
        <w:sz w:val="16"/>
        <w:szCs w:val="16"/>
      </w:rPr>
      <w:t xml:space="preserve">    info@fairing.se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huvud"/>
      <w:rPr/>
    </w:pPr>
    <w:r>
      <w:rPr/>
      <w:drawing>
        <wp:inline distT="0" distB="0" distL="0" distR="0">
          <wp:extent cx="1905000" cy="601980"/>
          <wp:effectExtent l="0" t="0" r="0" b="0"/>
          <wp:docPr id="1" name="Bild1" descr="Fair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 descr="Fairi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  <w:t>Gäller från: 202</w:t>
    </w:r>
    <w:r>
      <w:rPr/>
      <w:t>2</w:t>
    </w:r>
    <w:r>
      <w:rPr/>
      <w:t>-09-</w:t>
    </w:r>
    <w:r>
      <w:rPr/>
      <w:t>14</w:t>
    </w:r>
  </w:p>
  <w:p>
    <w:pPr>
      <w:pStyle w:val="Sidhuvud"/>
      <w:rPr/>
    </w:pPr>
    <w:r>
      <w:rPr/>
      <w:tab/>
      <w:tab/>
      <w:t>Produktblad: Amino Rush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Rubrik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Rubri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Rubrik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304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v-SE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paragraph" w:styleId="Rubrik2">
    <w:name w:val="Heading 2"/>
    <w:basedOn w:val="Rubrik"/>
    <w:next w:val="Brdtext"/>
    <w:qFormat/>
    <w:pPr>
      <w:numPr>
        <w:ilvl w:val="1"/>
        <w:numId w:val="1"/>
      </w:numPr>
      <w:ind w:left="0" w:right="0" w:hanging="0"/>
      <w:outlineLvl w:val="1"/>
    </w:pPr>
    <w:rPr>
      <w:b/>
      <w:bCs/>
      <w:i/>
      <w:iCs/>
      <w:sz w:val="28"/>
      <w:szCs w:val="28"/>
    </w:rPr>
  </w:style>
  <w:style w:type="paragraph" w:styleId="Rubrik3">
    <w:name w:val="Heading 3"/>
    <w:basedOn w:val="Rubrik"/>
    <w:next w:val="Brdtext"/>
    <w:qFormat/>
    <w:pPr>
      <w:numPr>
        <w:ilvl w:val="2"/>
        <w:numId w:val="1"/>
      </w:numPr>
      <w:ind w:left="0" w:right="0" w:hanging="0"/>
      <w:outlineLvl w:val="2"/>
    </w:pPr>
    <w:rPr>
      <w:b/>
      <w:bCs/>
      <w:sz w:val="28"/>
      <w:szCs w:val="28"/>
    </w:rPr>
  </w:style>
  <w:style w:type="paragraph" w:styleId="Rubrik5">
    <w:name w:val="Heading 5"/>
    <w:basedOn w:val="Rubrik"/>
    <w:next w:val="Brdtext"/>
    <w:qFormat/>
    <w:pPr>
      <w:numPr>
        <w:ilvl w:val="4"/>
        <w:numId w:val="1"/>
      </w:numPr>
      <w:ind w:left="0" w:right="0" w:hanging="0"/>
      <w:outlineLvl w:val="4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dhuvudChar" w:customStyle="1">
    <w:name w:val="Sidhuvud Char"/>
    <w:basedOn w:val="DefaultParagraphFont"/>
    <w:link w:val="Sidhuvud"/>
    <w:uiPriority w:val="99"/>
    <w:qFormat/>
    <w:rsid w:val="00287257"/>
    <w:rPr/>
  </w:style>
  <w:style w:type="character" w:styleId="SidfotChar" w:customStyle="1">
    <w:name w:val="Sidfot Char"/>
    <w:basedOn w:val="DefaultParagraphFont"/>
    <w:link w:val="Sidfot"/>
    <w:uiPriority w:val="99"/>
    <w:qFormat/>
    <w:rsid w:val="00287257"/>
    <w:rPr/>
  </w:style>
  <w:style w:type="character" w:styleId="Starktbetonad">
    <w:name w:val="Starkt betonad"/>
    <w:qFormat/>
    <w:rPr>
      <w:b/>
      <w:bCs/>
    </w:rPr>
  </w:style>
  <w:style w:type="character" w:styleId="Internetlnk">
    <w:name w:val="Internetlänk"/>
    <w:rPr>
      <w:color w:val="000080"/>
      <w:u w:val="single"/>
      <w:lang w:val="zxx" w:eastAsia="zxx" w:bidi="zxx"/>
    </w:rPr>
  </w:style>
  <w:style w:type="character" w:styleId="Default">
    <w:name w:val="Default"/>
    <w:qFormat/>
    <w:rPr>
      <w:rFonts w:ascii="Myriad Pro" w:hAnsi="Myriad Pro" w:eastAsia="Myriad Pro" w:cs="Myriad Pro"/>
      <w:color w:val="000000"/>
      <w:sz w:val="24"/>
      <w:szCs w:val="24"/>
    </w:rPr>
  </w:style>
  <w:style w:type="character" w:styleId="A5">
    <w:name w:val="A5"/>
    <w:basedOn w:val="Default"/>
    <w:qFormat/>
    <w:rPr>
      <w:sz w:val="14"/>
      <w:szCs w:val="14"/>
    </w:rPr>
  </w:style>
  <w:style w:type="character" w:styleId="ListLabel1">
    <w:name w:val="ListLabel 1"/>
    <w:qFormat/>
    <w:rPr>
      <w:sz w:val="16"/>
      <w:szCs w:val="16"/>
    </w:rPr>
  </w:style>
  <w:style w:type="character" w:styleId="ListLabel2">
    <w:name w:val="ListLabel 2"/>
    <w:qFormat/>
    <w:rPr>
      <w:sz w:val="16"/>
      <w:szCs w:val="16"/>
    </w:rPr>
  </w:style>
  <w:style w:type="character" w:styleId="ListLabel3">
    <w:name w:val="ListLabel 3"/>
    <w:qFormat/>
    <w:rPr>
      <w:sz w:val="16"/>
      <w:szCs w:val="16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Sidhuvud">
    <w:name w:val="Header"/>
    <w:basedOn w:val="Normal"/>
    <w:link w:val="SidhuvudChar"/>
    <w:uiPriority w:val="99"/>
    <w:unhideWhenUsed/>
    <w:rsid w:val="00287257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Sidfot">
    <w:name w:val="Footer"/>
    <w:basedOn w:val="Normal"/>
    <w:link w:val="SidfotChar"/>
    <w:uiPriority w:val="99"/>
    <w:unhideWhenUsed/>
    <w:rsid w:val="00287257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Pressdokument">
    <w:name w:val="Pressdokument"/>
    <w:qFormat/>
    <w:pPr>
      <w:widowControl w:val="false"/>
      <w:suppressAutoHyphens w:val="true"/>
      <w:overflowPunct w:val="false"/>
      <w:bidi w:val="0"/>
      <w:spacing w:lineRule="auto" w:line="259" w:before="0" w:after="16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sv-SE" w:eastAsia="zh-CN" w:bidi="hi-IN"/>
    </w:rPr>
  </w:style>
  <w:style w:type="paragraph" w:styleId="Brdtextpress">
    <w:name w:val="Brödtext press"/>
    <w:basedOn w:val="Pressdokument"/>
    <w:next w:val="Tabellfrteckningrubrik"/>
    <w:qFormat/>
    <w:pPr>
      <w:spacing w:lineRule="atLeast" w:line="280" w:before="0" w:after="113"/>
    </w:pPr>
    <w:rPr>
      <w:rFonts w:ascii="Arial" w:hAnsi="Arial" w:cs="Arial"/>
      <w:sz w:val="20"/>
    </w:rPr>
  </w:style>
  <w:style w:type="paragraph" w:styleId="Tabellfrteckningrubrik">
    <w:name w:val="Tabellförteckning rubrik"/>
    <w:basedOn w:val="Rubrik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Rubrik1press">
    <w:name w:val="Rubrik 1 press"/>
    <w:basedOn w:val="Pressdokument"/>
    <w:next w:val="Rubrik2"/>
    <w:qFormat/>
    <w:pPr>
      <w:spacing w:before="0" w:after="57"/>
      <w:jc w:val="center"/>
    </w:pPr>
    <w:rPr>
      <w:rFonts w:ascii="Arial" w:hAnsi="Arial" w:cs="Arial"/>
      <w:b/>
      <w:sz w:val="32"/>
    </w:rPr>
  </w:style>
  <w:style w:type="paragraph" w:styleId="Rubrik2press">
    <w:name w:val="Rubrik 2 press"/>
    <w:basedOn w:val="Pressdokument"/>
    <w:next w:val="Rubrik3"/>
    <w:qFormat/>
    <w:pPr>
      <w:spacing w:before="0" w:after="113"/>
      <w:jc w:val="center"/>
    </w:pPr>
    <w:rPr>
      <w:rFonts w:ascii="Arial" w:hAnsi="Arial" w:cs="Arial"/>
      <w:b/>
      <w:sz w:val="24"/>
    </w:rPr>
  </w:style>
  <w:style w:type="paragraph" w:styleId="Rubrik3press">
    <w:name w:val="Rubrik 3 press"/>
    <w:basedOn w:val="Pressdokument"/>
    <w:next w:val="Rubrik4press"/>
    <w:qFormat/>
    <w:pPr>
      <w:spacing w:lineRule="atLeast" w:line="285" w:before="170" w:after="113"/>
    </w:pPr>
    <w:rPr>
      <w:rFonts w:ascii="Arial" w:hAnsi="Arial" w:cs="Arial"/>
      <w:b/>
      <w:sz w:val="20"/>
    </w:rPr>
  </w:style>
  <w:style w:type="paragraph" w:styleId="Rubrik4press">
    <w:name w:val="Rubrik 4 press"/>
    <w:basedOn w:val="Pressdokument"/>
    <w:next w:val="Rubrik5"/>
    <w:qFormat/>
    <w:pPr>
      <w:spacing w:lineRule="atLeast" w:line="228" w:before="283" w:after="57"/>
    </w:pPr>
    <w:rPr>
      <w:rFonts w:ascii="Arial" w:hAnsi="Arial" w:cs="Arial"/>
      <w:b/>
      <w:sz w:val="20"/>
    </w:rPr>
  </w:style>
  <w:style w:type="paragraph" w:styleId="Default1">
    <w:name w:val="Default"/>
    <w:qFormat/>
    <w:pPr>
      <w:widowControl w:val="false"/>
      <w:suppressAutoHyphens w:val="true"/>
      <w:overflowPunct w:val="false"/>
      <w:bidi w:val="0"/>
      <w:spacing w:lineRule="auto" w:line="259" w:before="0" w:after="160"/>
      <w:jc w:val="left"/>
    </w:pPr>
    <w:rPr>
      <w:rFonts w:ascii="Myriad Pro Cond" w:hAnsi="Myriad Pro Cond" w:eastAsia="SimSun" w:cs="Myriad Pro Cond"/>
      <w:color w:val="000000"/>
      <w:kern w:val="2"/>
      <w:sz w:val="24"/>
      <w:szCs w:val="24"/>
      <w:lang w:val="sv-SE" w:eastAsia="zh-CN" w:bidi="hi-IN"/>
    </w:rPr>
  </w:style>
  <w:style w:type="paragraph" w:styleId="Pa2">
    <w:name w:val="Pa2"/>
    <w:basedOn w:val="Default1"/>
    <w:next w:val="Default1"/>
    <w:qFormat/>
    <w:pPr>
      <w:spacing w:lineRule="atLeast" w:line="241"/>
      <w:jc w:val="left"/>
    </w:pPr>
    <w:rPr>
      <w:rFonts w:ascii="Times New Roman" w:hAnsi="Times New Roman" w:eastAsia="SimSun" w:cs="Mangal"/>
      <w:color w:val="auto"/>
      <w:sz w:val="24"/>
      <w:szCs w:val="24"/>
    </w:rPr>
  </w:style>
  <w:style w:type="paragraph" w:styleId="Pa3">
    <w:name w:val="Pa3"/>
    <w:basedOn w:val="Default1"/>
    <w:next w:val="Default1"/>
    <w:qFormat/>
    <w:pPr>
      <w:spacing w:lineRule="atLeast" w:line="241"/>
      <w:jc w:val="left"/>
    </w:pPr>
    <w:rPr>
      <w:rFonts w:ascii="Times New Roman" w:hAnsi="Times New Roman" w:eastAsia="SimSun" w:cs="Mangal"/>
      <w:color w:val="auto"/>
      <w:sz w:val="24"/>
      <w:szCs w:val="24"/>
    </w:rPr>
  </w:style>
  <w:style w:type="paragraph" w:styleId="Tabellinnehll">
    <w:name w:val="Tabellinnehåll"/>
    <w:basedOn w:val="Normal"/>
    <w:qFormat/>
    <w:pPr>
      <w:suppressLineNumbers/>
    </w:pPr>
    <w:rPr/>
  </w:style>
  <w:style w:type="paragraph" w:styleId="Underrubrik">
    <w:name w:val="Subtitle"/>
    <w:basedOn w:val="Rubrik"/>
    <w:next w:val="Brdtext"/>
    <w:qFormat/>
    <w:pPr>
      <w:spacing w:before="60" w:after="120"/>
      <w:jc w:val="center"/>
    </w:pPr>
    <w:rPr>
      <w:sz w:val="36"/>
      <w:szCs w:val="3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fairing.se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LibreOffice/6.2.5.2$Windows_X86_64 LibreOffice_project/1ec314fa52f458adc18c4f025c545a4e8b22c159</Application>
  <Pages>2</Pages>
  <Words>425</Words>
  <Characters>2655</Characters>
  <CharactersWithSpaces>3066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2020-09-07T09:38:00Z</dcterms:created>
  <dc:creator>Magnus Norbäck</dc:creator>
  <dc:description/>
  <dc:language>sv-SE</dc:language>
  <cp:lastModifiedBy/>
  <cp:lastPrinted>2022-09-14T10:36:53Z</cp:lastPrinted>
  <dcterms:modified xsi:type="dcterms:W3CDTF">2022-09-14T10:37:10Z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